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8C" w:rsidRDefault="007D2502" w:rsidP="007D2502">
      <w:pPr>
        <w:jc w:val="center"/>
        <w:rPr>
          <w:b/>
          <w:sz w:val="28"/>
          <w:szCs w:val="28"/>
          <w:u w:val="single"/>
        </w:rPr>
      </w:pPr>
      <w:r w:rsidRPr="007D2502">
        <w:rPr>
          <w:b/>
          <w:sz w:val="28"/>
          <w:szCs w:val="28"/>
          <w:u w:val="single"/>
        </w:rPr>
        <w:t>TORNEO DIVISIONAL “A” 2 FEMENINO</w:t>
      </w:r>
    </w:p>
    <w:p w:rsidR="007D2502" w:rsidRDefault="007D2502" w:rsidP="007D250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FORMA DE DISPUTA:</w:t>
      </w:r>
    </w:p>
    <w:p w:rsidR="007D2502" w:rsidRDefault="007D2502" w:rsidP="007D2502">
      <w:pPr>
        <w:rPr>
          <w:sz w:val="24"/>
          <w:szCs w:val="24"/>
        </w:rPr>
      </w:pPr>
      <w:r>
        <w:rPr>
          <w:sz w:val="24"/>
          <w:szCs w:val="24"/>
        </w:rPr>
        <w:t>Se jugara en dos zonas (zona “A” 6 equipos, zona “B” 5 equipos).</w:t>
      </w:r>
    </w:p>
    <w:p w:rsidR="007D2502" w:rsidRDefault="007D2502" w:rsidP="007D2502">
      <w:pPr>
        <w:rPr>
          <w:sz w:val="24"/>
          <w:szCs w:val="24"/>
        </w:rPr>
      </w:pPr>
      <w:r>
        <w:rPr>
          <w:sz w:val="24"/>
          <w:szCs w:val="24"/>
        </w:rPr>
        <w:t>Jugaran todos contra todos a dos ruedas.</w:t>
      </w:r>
    </w:p>
    <w:p w:rsidR="007D2502" w:rsidRDefault="007D2502" w:rsidP="007D2502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Una </w:t>
      </w:r>
      <w:proofErr w:type="spellStart"/>
      <w:r>
        <w:rPr>
          <w:sz w:val="24"/>
          <w:szCs w:val="24"/>
        </w:rPr>
        <w:t>ves</w:t>
      </w:r>
      <w:proofErr w:type="spellEnd"/>
      <w:r>
        <w:rPr>
          <w:sz w:val="24"/>
          <w:szCs w:val="24"/>
        </w:rPr>
        <w:t xml:space="preserve"> finalizada</w:t>
      </w:r>
      <w:proofErr w:type="gramEnd"/>
      <w:r>
        <w:rPr>
          <w:sz w:val="24"/>
          <w:szCs w:val="24"/>
        </w:rPr>
        <w:t xml:space="preserve"> la fase regular se jugaran los Play Off integrales, jugando el 1 vs. El 8, el 2 vs. El 7, el 3 vs. El 6 y el 4 vs. </w:t>
      </w:r>
      <w:proofErr w:type="gramStart"/>
      <w:r>
        <w:rPr>
          <w:sz w:val="24"/>
          <w:szCs w:val="24"/>
        </w:rPr>
        <w:t>el</w:t>
      </w:r>
      <w:proofErr w:type="gramEnd"/>
      <w:r>
        <w:rPr>
          <w:sz w:val="24"/>
          <w:szCs w:val="24"/>
        </w:rPr>
        <w:t xml:space="preserve"> 5.</w:t>
      </w:r>
    </w:p>
    <w:p w:rsidR="007D2502" w:rsidRDefault="007D2502" w:rsidP="007D2502">
      <w:pPr>
        <w:rPr>
          <w:sz w:val="24"/>
          <w:szCs w:val="24"/>
        </w:rPr>
      </w:pPr>
      <w:r>
        <w:rPr>
          <w:sz w:val="24"/>
          <w:szCs w:val="24"/>
        </w:rPr>
        <w:t>Para determinar la posición de cada club de hará por el sistema de coeficientes.</w:t>
      </w:r>
    </w:p>
    <w:p w:rsidR="007D2502" w:rsidRDefault="007D2502" w:rsidP="007D2502">
      <w:pPr>
        <w:rPr>
          <w:sz w:val="24"/>
          <w:szCs w:val="24"/>
        </w:rPr>
      </w:pPr>
      <w:r>
        <w:rPr>
          <w:sz w:val="24"/>
          <w:szCs w:val="24"/>
        </w:rPr>
        <w:t xml:space="preserve">En los Play Off los puntos que otorga cada categoría es: </w:t>
      </w:r>
      <w:r w:rsidR="00726520">
        <w:rPr>
          <w:sz w:val="24"/>
          <w:szCs w:val="24"/>
        </w:rPr>
        <w:t xml:space="preserve">Sub 15, Sub 17, Sub 19 y Sub 23 2 puntos al ganador y 1 punto al perdedor, en Mayores 3 punto al que gane 3 a 0 o 3 a 1 y cero punto al perdedor, si el resultado fuese 3 a 2 el ganador suma 2 puntos y 1 punto el perdedor. El ganador de la jornada suma 1 punto el perdedor 0, una </w:t>
      </w:r>
      <w:proofErr w:type="spellStart"/>
      <w:r w:rsidR="00726520">
        <w:rPr>
          <w:sz w:val="24"/>
          <w:szCs w:val="24"/>
        </w:rPr>
        <w:t>ves</w:t>
      </w:r>
      <w:proofErr w:type="spellEnd"/>
      <w:r w:rsidR="00726520">
        <w:rPr>
          <w:sz w:val="24"/>
          <w:szCs w:val="24"/>
        </w:rPr>
        <w:t xml:space="preserve"> jugada los dos jornadas el que lograra </w:t>
      </w:r>
      <w:proofErr w:type="spellStart"/>
      <w:r w:rsidR="00726520">
        <w:rPr>
          <w:sz w:val="24"/>
          <w:szCs w:val="24"/>
        </w:rPr>
        <w:t>mas</w:t>
      </w:r>
      <w:proofErr w:type="spellEnd"/>
      <w:r w:rsidR="00726520">
        <w:rPr>
          <w:sz w:val="24"/>
          <w:szCs w:val="24"/>
        </w:rPr>
        <w:t xml:space="preserve"> puntos sigue jugando por el campeonato, de haber empate se define con un partido de la categoría Mayores en la cancha del mejor clasificado, el día Lunes o Martes siguiente según disponibilidad de cancha del local.</w:t>
      </w:r>
    </w:p>
    <w:p w:rsidR="00726520" w:rsidRDefault="00726520" w:rsidP="007D2502">
      <w:pPr>
        <w:rPr>
          <w:sz w:val="24"/>
          <w:szCs w:val="24"/>
        </w:rPr>
      </w:pPr>
      <w:r>
        <w:rPr>
          <w:sz w:val="24"/>
          <w:szCs w:val="24"/>
        </w:rPr>
        <w:t>Los 3 últimos disputaran un triangular entre ellos para determinar las posiciones 9º, 10º y 11º</w:t>
      </w:r>
    </w:p>
    <w:p w:rsidR="00726520" w:rsidRPr="00726520" w:rsidRDefault="00726520" w:rsidP="007D2502">
      <w:pPr>
        <w:rPr>
          <w:b/>
          <w:sz w:val="24"/>
          <w:szCs w:val="24"/>
        </w:rPr>
      </w:pPr>
      <w:r w:rsidRPr="00726520">
        <w:rPr>
          <w:b/>
          <w:sz w:val="24"/>
          <w:szCs w:val="24"/>
        </w:rPr>
        <w:t>Fechas de juego de Play Off:</w:t>
      </w:r>
    </w:p>
    <w:p w:rsidR="00726520" w:rsidRDefault="00726520" w:rsidP="007D2502">
      <w:pPr>
        <w:rPr>
          <w:sz w:val="24"/>
          <w:szCs w:val="24"/>
        </w:rPr>
      </w:pPr>
      <w:r>
        <w:rPr>
          <w:sz w:val="24"/>
          <w:szCs w:val="24"/>
        </w:rPr>
        <w:t>Cuartos de finales 29/09</w:t>
      </w:r>
    </w:p>
    <w:p w:rsidR="00726520" w:rsidRDefault="00726520" w:rsidP="007D250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Semi</w:t>
      </w:r>
      <w:proofErr w:type="spellEnd"/>
      <w:r>
        <w:rPr>
          <w:sz w:val="24"/>
          <w:szCs w:val="24"/>
        </w:rPr>
        <w:t xml:space="preserve"> finales 06/10</w:t>
      </w:r>
    </w:p>
    <w:p w:rsidR="00726520" w:rsidRDefault="00726520" w:rsidP="007D2502">
      <w:pPr>
        <w:rPr>
          <w:sz w:val="24"/>
          <w:szCs w:val="24"/>
        </w:rPr>
      </w:pPr>
      <w:r>
        <w:rPr>
          <w:sz w:val="24"/>
          <w:szCs w:val="24"/>
        </w:rPr>
        <w:t>Finales 20/10</w:t>
      </w:r>
    </w:p>
    <w:p w:rsidR="00726520" w:rsidRPr="00726520" w:rsidRDefault="009C712C" w:rsidP="007D2502">
      <w:pPr>
        <w:rPr>
          <w:b/>
          <w:sz w:val="24"/>
          <w:szCs w:val="24"/>
          <w:u w:val="single"/>
        </w:rPr>
      </w:pPr>
      <w:r w:rsidRPr="00726520">
        <w:rPr>
          <w:b/>
          <w:sz w:val="24"/>
          <w:szCs w:val="24"/>
          <w:u w:val="single"/>
        </w:rPr>
        <w:t>Súper</w:t>
      </w:r>
      <w:r w:rsidR="00726520" w:rsidRPr="00726520">
        <w:rPr>
          <w:b/>
          <w:sz w:val="24"/>
          <w:szCs w:val="24"/>
          <w:u w:val="single"/>
        </w:rPr>
        <w:t xml:space="preserve"> 4</w:t>
      </w:r>
    </w:p>
    <w:p w:rsidR="00726520" w:rsidRDefault="00726520" w:rsidP="007D2502">
      <w:pPr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 w:rsidR="009C712C">
        <w:rPr>
          <w:sz w:val="24"/>
          <w:szCs w:val="24"/>
        </w:rPr>
        <w:t>súper</w:t>
      </w:r>
      <w:r>
        <w:rPr>
          <w:sz w:val="24"/>
          <w:szCs w:val="24"/>
        </w:rPr>
        <w:t xml:space="preserve"> 4 determinan el campeón de la categoría.</w:t>
      </w:r>
    </w:p>
    <w:p w:rsidR="00726520" w:rsidRDefault="00726520" w:rsidP="007D2502">
      <w:pPr>
        <w:rPr>
          <w:sz w:val="24"/>
          <w:szCs w:val="24"/>
        </w:rPr>
      </w:pPr>
      <w:r>
        <w:rPr>
          <w:sz w:val="24"/>
          <w:szCs w:val="24"/>
        </w:rPr>
        <w:t xml:space="preserve">El 1º de la zona “A” jugara versus el 2º de la zona “B” y el 1º de la zona “B” lo </w:t>
      </w:r>
      <w:r w:rsidR="00F76697">
        <w:rPr>
          <w:sz w:val="24"/>
          <w:szCs w:val="24"/>
        </w:rPr>
        <w:t>hará</w:t>
      </w:r>
      <w:r>
        <w:rPr>
          <w:sz w:val="24"/>
          <w:szCs w:val="24"/>
        </w:rPr>
        <w:t xml:space="preserve"> contra el </w:t>
      </w:r>
      <w:r w:rsidR="00F76697">
        <w:rPr>
          <w:sz w:val="24"/>
          <w:szCs w:val="24"/>
        </w:rPr>
        <w:t>2º de la zona “A” para determinar los 4 primeros puestos.</w:t>
      </w:r>
    </w:p>
    <w:p w:rsidR="00F76697" w:rsidRDefault="00F76697" w:rsidP="007D2502">
      <w:pPr>
        <w:rPr>
          <w:sz w:val="24"/>
          <w:szCs w:val="24"/>
        </w:rPr>
      </w:pPr>
      <w:r>
        <w:rPr>
          <w:sz w:val="24"/>
          <w:szCs w:val="24"/>
        </w:rPr>
        <w:t>Igual forma de disputa con los 3º y los 4º de cada zona para definir posiciones del 5º al 8º puesto.</w:t>
      </w:r>
    </w:p>
    <w:p w:rsidR="00F76697" w:rsidRDefault="00F76697" w:rsidP="007D2502">
      <w:pPr>
        <w:rPr>
          <w:sz w:val="24"/>
          <w:szCs w:val="24"/>
        </w:rPr>
      </w:pPr>
      <w:r>
        <w:rPr>
          <w:sz w:val="24"/>
          <w:szCs w:val="24"/>
        </w:rPr>
        <w:t>Los 5º y el 6º de jugaran un triangular para definir las posiciones del 9º al 11º puesto.</w:t>
      </w:r>
    </w:p>
    <w:p w:rsidR="00F76697" w:rsidRDefault="00F76697" w:rsidP="007D2502">
      <w:pPr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 w:rsidR="009C712C">
        <w:rPr>
          <w:sz w:val="24"/>
          <w:szCs w:val="24"/>
        </w:rPr>
        <w:t>súper</w:t>
      </w:r>
      <w:r>
        <w:rPr>
          <w:sz w:val="24"/>
          <w:szCs w:val="24"/>
        </w:rPr>
        <w:t xml:space="preserve"> 4 se jugarán </w:t>
      </w:r>
      <w:proofErr w:type="spellStart"/>
      <w:r>
        <w:rPr>
          <w:sz w:val="24"/>
          <w:szCs w:val="24"/>
        </w:rPr>
        <w:t>el la</w:t>
      </w:r>
      <w:proofErr w:type="spellEnd"/>
      <w:r>
        <w:rPr>
          <w:sz w:val="24"/>
          <w:szCs w:val="24"/>
        </w:rPr>
        <w:t xml:space="preserve"> cancha del mejor clasificado por coeficiente.</w:t>
      </w:r>
    </w:p>
    <w:p w:rsidR="00713A65" w:rsidRDefault="00713A65" w:rsidP="007D2502">
      <w:pPr>
        <w:rPr>
          <w:sz w:val="24"/>
          <w:szCs w:val="24"/>
        </w:rPr>
      </w:pPr>
      <w:r>
        <w:rPr>
          <w:sz w:val="24"/>
          <w:szCs w:val="24"/>
        </w:rPr>
        <w:lastRenderedPageBreak/>
        <w:t>En la categoría Sub 15 el súper 4 se jugara todos contra todos y al mejor de 3 set ganados</w:t>
      </w:r>
    </w:p>
    <w:p w:rsidR="00F76697" w:rsidRPr="00F76697" w:rsidRDefault="00F76697" w:rsidP="007D2502">
      <w:pPr>
        <w:rPr>
          <w:b/>
          <w:sz w:val="24"/>
          <w:szCs w:val="24"/>
          <w:u w:val="single"/>
        </w:rPr>
      </w:pPr>
      <w:r w:rsidRPr="00F76697">
        <w:rPr>
          <w:b/>
          <w:sz w:val="24"/>
          <w:szCs w:val="24"/>
          <w:u w:val="single"/>
        </w:rPr>
        <w:t xml:space="preserve">Fechas de los </w:t>
      </w:r>
      <w:proofErr w:type="spellStart"/>
      <w:r w:rsidRPr="00F76697">
        <w:rPr>
          <w:b/>
          <w:sz w:val="24"/>
          <w:szCs w:val="24"/>
          <w:u w:val="single"/>
        </w:rPr>
        <w:t>Super</w:t>
      </w:r>
      <w:proofErr w:type="spellEnd"/>
      <w:r w:rsidRPr="00F76697">
        <w:rPr>
          <w:b/>
          <w:sz w:val="24"/>
          <w:szCs w:val="24"/>
          <w:u w:val="single"/>
        </w:rPr>
        <w:t xml:space="preserve"> 4</w:t>
      </w:r>
    </w:p>
    <w:p w:rsidR="00F76697" w:rsidRDefault="00F76697" w:rsidP="007D2502">
      <w:pPr>
        <w:rPr>
          <w:sz w:val="24"/>
          <w:szCs w:val="24"/>
        </w:rPr>
      </w:pPr>
      <w:r>
        <w:rPr>
          <w:sz w:val="24"/>
          <w:szCs w:val="24"/>
        </w:rPr>
        <w:t>Sub 19 el 03/11</w:t>
      </w:r>
    </w:p>
    <w:p w:rsidR="00F76697" w:rsidRDefault="00F76697" w:rsidP="007D2502">
      <w:pPr>
        <w:rPr>
          <w:sz w:val="24"/>
          <w:szCs w:val="24"/>
        </w:rPr>
      </w:pPr>
      <w:r>
        <w:rPr>
          <w:sz w:val="24"/>
          <w:szCs w:val="24"/>
        </w:rPr>
        <w:t>Sub 15 el 10/11</w:t>
      </w:r>
    </w:p>
    <w:p w:rsidR="00F76697" w:rsidRDefault="00F76697" w:rsidP="007D2502">
      <w:pPr>
        <w:rPr>
          <w:sz w:val="24"/>
          <w:szCs w:val="24"/>
        </w:rPr>
      </w:pPr>
      <w:r>
        <w:rPr>
          <w:sz w:val="24"/>
          <w:szCs w:val="24"/>
        </w:rPr>
        <w:t>Sub 23 el 17/11</w:t>
      </w:r>
    </w:p>
    <w:p w:rsidR="00F76697" w:rsidRDefault="00F76697" w:rsidP="007D2502">
      <w:pPr>
        <w:rPr>
          <w:sz w:val="24"/>
          <w:szCs w:val="24"/>
        </w:rPr>
      </w:pPr>
      <w:r>
        <w:rPr>
          <w:sz w:val="24"/>
          <w:szCs w:val="24"/>
        </w:rPr>
        <w:t>Mayores el 24/11</w:t>
      </w:r>
    </w:p>
    <w:p w:rsidR="00F76697" w:rsidRDefault="00F76697" w:rsidP="007D2502">
      <w:pPr>
        <w:rPr>
          <w:sz w:val="24"/>
          <w:szCs w:val="24"/>
        </w:rPr>
      </w:pPr>
      <w:r>
        <w:rPr>
          <w:sz w:val="24"/>
          <w:szCs w:val="24"/>
        </w:rPr>
        <w:t>Sub 17 el 02/12</w:t>
      </w:r>
    </w:p>
    <w:p w:rsidR="009C712C" w:rsidRDefault="009C712C" w:rsidP="007D2502">
      <w:pPr>
        <w:rPr>
          <w:sz w:val="24"/>
          <w:szCs w:val="24"/>
        </w:rPr>
      </w:pPr>
      <w:r>
        <w:rPr>
          <w:sz w:val="24"/>
          <w:szCs w:val="24"/>
        </w:rPr>
        <w:t xml:space="preserve">Los clubes que hacen de local en los Súper 4 deben proveer los </w:t>
      </w:r>
      <w:proofErr w:type="spellStart"/>
      <w:r>
        <w:rPr>
          <w:sz w:val="24"/>
          <w:szCs w:val="24"/>
        </w:rPr>
        <w:t>pla</w:t>
      </w:r>
      <w:r w:rsidR="00713A65">
        <w:rPr>
          <w:sz w:val="24"/>
          <w:szCs w:val="24"/>
        </w:rPr>
        <w:t>nilleros</w:t>
      </w:r>
      <w:proofErr w:type="spellEnd"/>
      <w:r w:rsidR="00713A65">
        <w:rPr>
          <w:sz w:val="24"/>
          <w:szCs w:val="24"/>
        </w:rPr>
        <w:t xml:space="preserve"> para todos los </w:t>
      </w:r>
      <w:bookmarkStart w:id="0" w:name="_GoBack"/>
      <w:bookmarkEnd w:id="0"/>
      <w:r>
        <w:rPr>
          <w:sz w:val="24"/>
          <w:szCs w:val="24"/>
        </w:rPr>
        <w:t>partidos.</w:t>
      </w:r>
    </w:p>
    <w:p w:rsidR="009C712C" w:rsidRDefault="009C712C" w:rsidP="007D2502">
      <w:pPr>
        <w:rPr>
          <w:b/>
          <w:sz w:val="24"/>
          <w:szCs w:val="24"/>
          <w:u w:val="single"/>
        </w:rPr>
      </w:pPr>
      <w:r w:rsidRPr="009C712C">
        <w:rPr>
          <w:b/>
          <w:sz w:val="24"/>
          <w:szCs w:val="24"/>
          <w:u w:val="single"/>
        </w:rPr>
        <w:t>Características especiales para las Categorías Sub 15 y Sub 23</w:t>
      </w:r>
    </w:p>
    <w:p w:rsidR="009C712C" w:rsidRDefault="009C712C" w:rsidP="007D2502">
      <w:pPr>
        <w:rPr>
          <w:sz w:val="24"/>
          <w:szCs w:val="24"/>
        </w:rPr>
      </w:pPr>
      <w:r>
        <w:rPr>
          <w:sz w:val="24"/>
          <w:szCs w:val="24"/>
        </w:rPr>
        <w:t>En la categoría Sub 15 podrán jugar hasta 2 sub 17, el equipo que juega sin sub 17 ósea con todas jugadoras sub 15 tendrá 1 punto extra</w:t>
      </w:r>
      <w:r w:rsidR="00713A65">
        <w:rPr>
          <w:sz w:val="24"/>
          <w:szCs w:val="24"/>
        </w:rPr>
        <w:t>.</w:t>
      </w:r>
    </w:p>
    <w:p w:rsidR="00713A65" w:rsidRPr="009C712C" w:rsidRDefault="00713A65" w:rsidP="007D2502">
      <w:pPr>
        <w:rPr>
          <w:sz w:val="24"/>
          <w:szCs w:val="24"/>
        </w:rPr>
      </w:pPr>
      <w:r>
        <w:rPr>
          <w:sz w:val="24"/>
          <w:szCs w:val="24"/>
        </w:rPr>
        <w:t>En la categoría sub 23 podrán jugar hasta dos jugadoras sub 25, el equipo que juega sin jugadoras sub 25 tendrá 1 punto extra. En los Súper 4 de eta categoría NO se permite jugar con sub 25, deberá ser pura la categoría.</w:t>
      </w:r>
    </w:p>
    <w:sectPr w:rsidR="00713A65" w:rsidRPr="009C71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502"/>
    <w:rsid w:val="001E098C"/>
    <w:rsid w:val="00713A65"/>
    <w:rsid w:val="00726520"/>
    <w:rsid w:val="007D2502"/>
    <w:rsid w:val="009C712C"/>
    <w:rsid w:val="00F7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2019-06-14T11:55:00Z</dcterms:created>
  <dcterms:modified xsi:type="dcterms:W3CDTF">2019-06-14T12:45:00Z</dcterms:modified>
</cp:coreProperties>
</file>